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16212D" w:rsidP="0016212D">
      <w:pPr>
        <w:jc w:val="center"/>
        <w:rPr>
          <w:rFonts w:asciiTheme="majorHAnsi" w:hAnsiTheme="majorHAnsi"/>
          <w:b/>
          <w:sz w:val="28"/>
          <w:szCs w:val="28"/>
        </w:rPr>
      </w:pPr>
      <w:r w:rsidRPr="0016212D">
        <w:rPr>
          <w:rFonts w:asciiTheme="majorHAnsi" w:hAnsiTheme="majorHAnsi"/>
          <w:b/>
          <w:sz w:val="28"/>
          <w:szCs w:val="28"/>
        </w:rPr>
        <w:t>УРОК 1.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24630C" w:rsidRDefault="00DC237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175F">
        <w:rPr>
          <w:sz w:val="28"/>
          <w:szCs w:val="28"/>
        </w:rPr>
        <w:t xml:space="preserve">На прошлых уроках мы познакомились с биографией русского композитора </w:t>
      </w:r>
      <w:r w:rsidR="0015175F" w:rsidRPr="0015175F">
        <w:rPr>
          <w:b/>
          <w:sz w:val="28"/>
          <w:szCs w:val="28"/>
        </w:rPr>
        <w:t>Александра Порфирьевича</w:t>
      </w:r>
      <w:r w:rsidR="0015175F">
        <w:rPr>
          <w:sz w:val="28"/>
          <w:szCs w:val="28"/>
        </w:rPr>
        <w:t xml:space="preserve"> </w:t>
      </w:r>
      <w:r w:rsidR="0015175F" w:rsidRPr="0015175F">
        <w:rPr>
          <w:b/>
          <w:sz w:val="28"/>
          <w:szCs w:val="28"/>
        </w:rPr>
        <w:t>Бородина</w:t>
      </w:r>
      <w:r w:rsidR="0015175F">
        <w:rPr>
          <w:sz w:val="28"/>
          <w:szCs w:val="28"/>
        </w:rPr>
        <w:t xml:space="preserve"> и приступили к изучению его произведения -  </w:t>
      </w:r>
      <w:r w:rsidR="0015175F" w:rsidRPr="0015175F">
        <w:rPr>
          <w:b/>
          <w:sz w:val="28"/>
          <w:szCs w:val="28"/>
        </w:rPr>
        <w:t>опера «Князь Игорь».</w:t>
      </w:r>
      <w:r w:rsidR="0015175F">
        <w:rPr>
          <w:sz w:val="28"/>
          <w:szCs w:val="28"/>
        </w:rPr>
        <w:t xml:space="preserve"> Читаем тему в Учебнике Н.П.Козлова «Русская музыкальная литература»  стр. 44 –</w:t>
      </w:r>
      <w:r w:rsidR="0024630C">
        <w:rPr>
          <w:sz w:val="28"/>
          <w:szCs w:val="28"/>
        </w:rPr>
        <w:t xml:space="preserve"> 50</w:t>
      </w:r>
      <w:r w:rsidR="0015175F">
        <w:rPr>
          <w:sz w:val="28"/>
          <w:szCs w:val="28"/>
        </w:rPr>
        <w:t xml:space="preserve">. На уроке </w:t>
      </w:r>
      <w:r w:rsidR="0024630C">
        <w:rPr>
          <w:sz w:val="28"/>
          <w:szCs w:val="28"/>
        </w:rPr>
        <w:t xml:space="preserve">мы разбирали события </w:t>
      </w:r>
      <w:r w:rsidR="0024630C" w:rsidRPr="0024630C">
        <w:rPr>
          <w:b/>
          <w:sz w:val="28"/>
          <w:szCs w:val="28"/>
        </w:rPr>
        <w:t>Пролога и</w:t>
      </w:r>
      <w:proofErr w:type="gramStart"/>
      <w:r w:rsidR="0024630C" w:rsidRPr="0024630C">
        <w:rPr>
          <w:b/>
          <w:sz w:val="28"/>
          <w:szCs w:val="28"/>
        </w:rPr>
        <w:t xml:space="preserve"> П</w:t>
      </w:r>
      <w:proofErr w:type="gramEnd"/>
      <w:r w:rsidR="0015175F" w:rsidRPr="0024630C">
        <w:rPr>
          <w:b/>
          <w:sz w:val="28"/>
          <w:szCs w:val="28"/>
        </w:rPr>
        <w:t>ервого действия</w:t>
      </w:r>
      <w:r w:rsidR="0015175F">
        <w:rPr>
          <w:sz w:val="28"/>
          <w:szCs w:val="28"/>
        </w:rPr>
        <w:t>, послушайте и вспомните музыкальные номера</w:t>
      </w:r>
      <w:r w:rsidR="0024630C">
        <w:rPr>
          <w:sz w:val="28"/>
          <w:szCs w:val="28"/>
        </w:rPr>
        <w:t xml:space="preserve"> прошлого урока</w:t>
      </w:r>
      <w:r w:rsidR="0015175F">
        <w:rPr>
          <w:sz w:val="28"/>
          <w:szCs w:val="28"/>
        </w:rPr>
        <w:t xml:space="preserve">. Сегодня </w:t>
      </w:r>
      <w:r w:rsidR="0024630C">
        <w:rPr>
          <w:sz w:val="28"/>
          <w:szCs w:val="28"/>
        </w:rPr>
        <w:t xml:space="preserve">мы </w:t>
      </w:r>
      <w:r w:rsidR="0015175F">
        <w:rPr>
          <w:sz w:val="28"/>
          <w:szCs w:val="28"/>
        </w:rPr>
        <w:t>познакомимся со</w:t>
      </w:r>
      <w:proofErr w:type="gramStart"/>
      <w:r w:rsidR="0015175F">
        <w:rPr>
          <w:sz w:val="28"/>
          <w:szCs w:val="28"/>
        </w:rPr>
        <w:t xml:space="preserve"> </w:t>
      </w:r>
      <w:r w:rsidR="0015175F" w:rsidRPr="0024630C">
        <w:rPr>
          <w:b/>
          <w:sz w:val="28"/>
          <w:szCs w:val="28"/>
        </w:rPr>
        <w:t>В</w:t>
      </w:r>
      <w:proofErr w:type="gramEnd"/>
      <w:r w:rsidR="0015175F" w:rsidRPr="0024630C">
        <w:rPr>
          <w:b/>
          <w:sz w:val="28"/>
          <w:szCs w:val="28"/>
        </w:rPr>
        <w:t>торым действием</w:t>
      </w:r>
      <w:r>
        <w:rPr>
          <w:b/>
          <w:sz w:val="28"/>
          <w:szCs w:val="28"/>
        </w:rPr>
        <w:t xml:space="preserve"> </w:t>
      </w:r>
      <w:r w:rsidRPr="00DC237F">
        <w:rPr>
          <w:sz w:val="28"/>
          <w:szCs w:val="28"/>
        </w:rPr>
        <w:t>оперы</w:t>
      </w:r>
      <w:r w:rsidR="0015175F" w:rsidRPr="00DC237F">
        <w:rPr>
          <w:sz w:val="28"/>
          <w:szCs w:val="28"/>
        </w:rPr>
        <w:t>.</w:t>
      </w:r>
      <w:r w:rsidR="0015175F">
        <w:rPr>
          <w:sz w:val="28"/>
          <w:szCs w:val="28"/>
        </w:rPr>
        <w:t xml:space="preserve"> Внимательно читайте учебник и слушайте музыкальные примеры к теме. Каждый номер записывайте в тетрадь и кратко характеризуйте. </w:t>
      </w:r>
    </w:p>
    <w:p w:rsidR="0016212D" w:rsidRDefault="0016212D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93E8C">
        <w:rPr>
          <w:b/>
          <w:sz w:val="28"/>
          <w:szCs w:val="28"/>
        </w:rPr>
        <w:t>Отвечаем на вопросы</w:t>
      </w:r>
      <w:r w:rsidR="00793E8C">
        <w:rPr>
          <w:b/>
          <w:sz w:val="28"/>
          <w:szCs w:val="28"/>
        </w:rPr>
        <w:t xml:space="preserve"> </w:t>
      </w:r>
      <w:r w:rsidR="00793E8C">
        <w:rPr>
          <w:sz w:val="28"/>
          <w:szCs w:val="28"/>
        </w:rPr>
        <w:t>(пишем в тетради только ответы)</w:t>
      </w:r>
      <w:r w:rsidRPr="00793E8C">
        <w:rPr>
          <w:b/>
          <w:sz w:val="28"/>
          <w:szCs w:val="28"/>
        </w:rPr>
        <w:t>:</w:t>
      </w:r>
    </w:p>
    <w:p w:rsidR="00793E8C" w:rsidRPr="00793E8C" w:rsidRDefault="0024630C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Какое литературное произведение легло в основу оперы «Князь Игорь»</w:t>
      </w:r>
      <w:r w:rsidR="00793E8C" w:rsidRPr="00793E8C">
        <w:rPr>
          <w:sz w:val="28"/>
          <w:szCs w:val="28"/>
        </w:rPr>
        <w:t>?</w:t>
      </w:r>
    </w:p>
    <w:p w:rsidR="0016212D" w:rsidRPr="007E7DEB" w:rsidRDefault="0024630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Кто предложил Бородину сюжет оперы</w:t>
      </w:r>
      <w:r w:rsidR="007E7DEB">
        <w:rPr>
          <w:sz w:val="28"/>
          <w:szCs w:val="28"/>
        </w:rPr>
        <w:t>?</w:t>
      </w:r>
    </w:p>
    <w:p w:rsidR="00793E8C" w:rsidRPr="00793E8C" w:rsidRDefault="0024630C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Кому посвятил свою оперу Бородин</w:t>
      </w:r>
      <w:r w:rsidR="00793E8C" w:rsidRPr="00793E8C">
        <w:rPr>
          <w:sz w:val="28"/>
          <w:szCs w:val="28"/>
        </w:rPr>
        <w:t>?</w:t>
      </w:r>
    </w:p>
    <w:p w:rsidR="007E7DEB" w:rsidRPr="007E7DEB" w:rsidRDefault="0024630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Сколько действий в опере</w:t>
      </w:r>
      <w:r w:rsidR="007E7DEB">
        <w:rPr>
          <w:sz w:val="28"/>
          <w:szCs w:val="28"/>
        </w:rPr>
        <w:t>?</w:t>
      </w:r>
    </w:p>
    <w:p w:rsidR="007E7DEB" w:rsidRPr="007E7DEB" w:rsidRDefault="0024630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Где происходит действие оперы</w:t>
      </w:r>
      <w:r w:rsidR="007E7DEB">
        <w:rPr>
          <w:sz w:val="28"/>
          <w:szCs w:val="28"/>
        </w:rPr>
        <w:t>?</w:t>
      </w:r>
    </w:p>
    <w:p w:rsidR="0024630C" w:rsidRPr="0024630C" w:rsidRDefault="0024630C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630C">
        <w:rPr>
          <w:sz w:val="28"/>
          <w:szCs w:val="28"/>
        </w:rPr>
        <w:t>Как зовут сына князя Игоря?</w:t>
      </w:r>
    </w:p>
    <w:p w:rsidR="007E7DEB" w:rsidRPr="007E7DEB" w:rsidRDefault="0024630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 зовут брата Ярославны</w:t>
      </w:r>
      <w:r w:rsidR="007E7DEB">
        <w:rPr>
          <w:sz w:val="28"/>
          <w:szCs w:val="28"/>
        </w:rPr>
        <w:t>?</w:t>
      </w:r>
    </w:p>
    <w:p w:rsidR="007E7DEB" w:rsidRPr="007E7DEB" w:rsidRDefault="0024630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Какой аккорд использует Бородин в сцене сол</w:t>
      </w:r>
      <w:r w:rsidR="00DC237F">
        <w:rPr>
          <w:sz w:val="28"/>
          <w:szCs w:val="28"/>
        </w:rPr>
        <w:t>нечного затмения, чтобы передать ужас и оцепенение</w:t>
      </w:r>
      <w:r w:rsidR="007E7DEB">
        <w:rPr>
          <w:sz w:val="28"/>
          <w:szCs w:val="28"/>
        </w:rPr>
        <w:t>?</w:t>
      </w:r>
    </w:p>
    <w:p w:rsidR="007E7DEB" w:rsidRPr="00793E8C" w:rsidRDefault="00DC237F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Какой тембр исполняет партию князя Галицкого в опере</w:t>
      </w:r>
      <w:r w:rsidR="007E7DEB">
        <w:rPr>
          <w:sz w:val="28"/>
          <w:szCs w:val="28"/>
        </w:rPr>
        <w:t>?</w:t>
      </w:r>
    </w:p>
    <w:p w:rsidR="00503047" w:rsidRPr="00DC237F" w:rsidRDefault="00DC237F" w:rsidP="00DC237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Кто сообщает Ярославне весть о поражении дружины и захвате в плен князя Игоря вместе с сыном?</w:t>
      </w:r>
    </w:p>
    <w:p w:rsidR="00503047" w:rsidRDefault="00742ED7" w:rsidP="00503047">
      <w:pPr>
        <w:rPr>
          <w:sz w:val="28"/>
          <w:szCs w:val="28"/>
        </w:rPr>
      </w:pPr>
      <w:r>
        <w:rPr>
          <w:sz w:val="28"/>
          <w:szCs w:val="28"/>
        </w:rPr>
        <w:t xml:space="preserve">Теперь выполните </w:t>
      </w:r>
      <w:r w:rsidRPr="00742ED7">
        <w:rPr>
          <w:b/>
          <w:sz w:val="28"/>
          <w:szCs w:val="28"/>
        </w:rPr>
        <w:t xml:space="preserve">Тест № </w:t>
      </w:r>
      <w:r w:rsidR="00DC237F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в </w:t>
      </w:r>
      <w:r w:rsidR="00DC237F">
        <w:rPr>
          <w:sz w:val="28"/>
          <w:szCs w:val="28"/>
        </w:rPr>
        <w:t>«Тестах по русской музыке».</w:t>
      </w:r>
    </w:p>
    <w:p w:rsidR="00742ED7" w:rsidRDefault="00742ED7" w:rsidP="00742ED7">
      <w:pPr>
        <w:rPr>
          <w:b/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42ED7" w:rsidRDefault="00742ED7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 w:rsidRPr="00742ED7">
        <w:rPr>
          <w:sz w:val="28"/>
          <w:szCs w:val="28"/>
        </w:rPr>
        <w:t>Ответы на вопросы по теме;</w:t>
      </w:r>
    </w:p>
    <w:p w:rsidR="00742ED7" w:rsidRPr="00DC237F" w:rsidRDefault="00DC237F" w:rsidP="00DC237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Тест №4</w:t>
      </w:r>
      <w:r w:rsidR="00742ED7" w:rsidRPr="00DC237F">
        <w:rPr>
          <w:sz w:val="28"/>
          <w:szCs w:val="28"/>
        </w:rPr>
        <w:t xml:space="preserve"> 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5175F"/>
    <w:rsid w:val="0016212D"/>
    <w:rsid w:val="0024630C"/>
    <w:rsid w:val="00503047"/>
    <w:rsid w:val="00742ED7"/>
    <w:rsid w:val="00793E8C"/>
    <w:rsid w:val="007E7DEB"/>
    <w:rsid w:val="00CD5175"/>
    <w:rsid w:val="00D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2020-09-28T22:30:00Z</dcterms:created>
  <dcterms:modified xsi:type="dcterms:W3CDTF">2020-09-29T10:12:00Z</dcterms:modified>
</cp:coreProperties>
</file>