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B26" w:rsidRDefault="007B4B26" w:rsidP="007B4B26">
      <w:pPr>
        <w:tabs>
          <w:tab w:val="left" w:pos="813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7B4B26">
        <w:rPr>
          <w:rFonts w:ascii="Times New Roman" w:hAnsi="Times New Roman" w:cs="Times New Roman"/>
          <w:sz w:val="32"/>
          <w:szCs w:val="32"/>
        </w:rPr>
        <w:t>Тема урока: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BB7542">
        <w:rPr>
          <w:rFonts w:ascii="Times New Roman" w:hAnsi="Times New Roman" w:cs="Times New Roman"/>
          <w:b/>
          <w:sz w:val="32"/>
          <w:szCs w:val="32"/>
        </w:rPr>
        <w:t>Башкирская симфоническая музыка.</w:t>
      </w:r>
    </w:p>
    <w:p w:rsidR="007B4B26" w:rsidRPr="007B4B26" w:rsidRDefault="007B4B26" w:rsidP="007B4B26">
      <w:pPr>
        <w:tabs>
          <w:tab w:val="left" w:pos="81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B4B26">
        <w:rPr>
          <w:rFonts w:ascii="Times New Roman" w:hAnsi="Times New Roman" w:cs="Times New Roman"/>
          <w:b/>
          <w:sz w:val="28"/>
          <w:szCs w:val="28"/>
        </w:rPr>
        <w:t>Основные этапы становления башкирской симфонической музыки.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b/>
          <w:sz w:val="28"/>
          <w:szCs w:val="28"/>
        </w:rPr>
        <w:t>Башкирская профессиональная симфоническая музыка</w:t>
      </w:r>
      <w:r w:rsidRPr="007B4B26">
        <w:rPr>
          <w:rFonts w:ascii="Times New Roman" w:hAnsi="Times New Roman" w:cs="Times New Roman"/>
          <w:sz w:val="28"/>
          <w:szCs w:val="28"/>
        </w:rPr>
        <w:t xml:space="preserve"> прошла стремительный путь развития. Она берет начало с 30-х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4B26">
        <w:rPr>
          <w:rFonts w:ascii="Times New Roman" w:hAnsi="Times New Roman" w:cs="Times New Roman"/>
          <w:sz w:val="28"/>
          <w:szCs w:val="28"/>
        </w:rPr>
        <w:t xml:space="preserve">годов ХХ века, когда композиторы создавали обработки башкирских народных напевов и пробовали свои силы в сочинении миниатюр для оркестра, циклических инструментальных произведений по принципу сюит. Организованный при Башкирском радиокомитете симфонический оркестр ускорил процесс развития симфонических жанров. </w:t>
      </w:r>
      <w:r w:rsidRPr="007B4B26">
        <w:rPr>
          <w:rFonts w:ascii="Times New Roman" w:hAnsi="Times New Roman" w:cs="Times New Roman"/>
          <w:i/>
          <w:sz w:val="28"/>
          <w:szCs w:val="28"/>
        </w:rPr>
        <w:t xml:space="preserve">Среди произведений этого периода выделяются «Башкирская увертюра» и «Танцевальная сюита» 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Масалима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Валеева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 xml:space="preserve">, обработки для малого симфонического оркестра 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Каиля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 xml:space="preserve"> Рахимова – «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Ашкадар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>», «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Зульхизя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>», «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Таштугай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>».</w:t>
      </w:r>
      <w:r w:rsidRPr="007B4B26">
        <w:rPr>
          <w:rFonts w:ascii="Times New Roman" w:hAnsi="Times New Roman" w:cs="Times New Roman"/>
          <w:sz w:val="28"/>
          <w:szCs w:val="28"/>
        </w:rPr>
        <w:t xml:space="preserve"> В 40-е годы благодаря открытию Башкирского театра оперы и балета, созданию Союза композиторов Башкирии, а также работе русских композиторов, находившихся в Уфе во время ВОВ, были освоены жанры: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B4B26">
        <w:rPr>
          <w:rFonts w:ascii="Times New Roman" w:hAnsi="Times New Roman" w:cs="Times New Roman"/>
          <w:sz w:val="28"/>
          <w:szCs w:val="28"/>
        </w:rPr>
        <w:t>имфоническая сюита, увертюра, программная симфоническая поэма, симфоническая миниатюра.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4B26">
        <w:rPr>
          <w:rFonts w:ascii="Times New Roman" w:hAnsi="Times New Roman" w:cs="Times New Roman"/>
          <w:i/>
          <w:sz w:val="28"/>
          <w:szCs w:val="28"/>
        </w:rPr>
        <w:t xml:space="preserve">Симфонические произведения  50-х годов З. Исмагилова, Н. 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Сабитова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 xml:space="preserve">, Х. Ахметова, Р. 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Муртазина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4B26">
        <w:rPr>
          <w:rFonts w:ascii="Times New Roman" w:hAnsi="Times New Roman" w:cs="Times New Roman"/>
          <w:sz w:val="28"/>
          <w:szCs w:val="28"/>
        </w:rPr>
        <w:t xml:space="preserve">отличают более глубокая переработка фольклорного материала, привнесение в жанрово-бытовое и лирическое содержание драматического и патетического начал. </w:t>
      </w:r>
      <w:r w:rsidRPr="007B4B26">
        <w:rPr>
          <w:rFonts w:ascii="Times New Roman" w:hAnsi="Times New Roman" w:cs="Times New Roman"/>
          <w:i/>
          <w:sz w:val="28"/>
          <w:szCs w:val="28"/>
        </w:rPr>
        <w:t xml:space="preserve">Таковы одночастная симфония «Летопись» Х. Ахметова (1945), Симфоническая увертюра на 2 башкирские песни З. Исмагилова (1950), «Героическая поэма» Н. 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Сабитова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 xml:space="preserve"> (1950), «Башкирская лирическая сюита» Х. Ахметова.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sz w:val="28"/>
          <w:szCs w:val="28"/>
        </w:rPr>
        <w:t xml:space="preserve">В 70-90 годы выделяются такие произведения симфонической музыки как: «Концерт для фортепиано с оркестром» Р. Хасанова, «Концерт для фортепиано с оркестром» Р.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Газизова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, Сюита для ударных и органа «Катастрофа, 4 июня» и симфоническая поэма «Сибай» Р. Хасанова, «Фантазия на 2 башкирские народные темы для симфонического оркестра и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курая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>» М. Ахметова. В этот период возникли и новые синтетические жанры: Баллада для баса и симфонического оркестра «Слово солдата» Р. Хасанова; Вокальная симфония для чтеца, солистов, хора и симфонического оркестра «Разговор с Салаватом» С. Низаметдинова; «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Такташ-симфония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>» для сопрано и симфонического оркестра Л. Исмагиловой.</w:t>
      </w:r>
    </w:p>
    <w:p w:rsidR="007B4B26" w:rsidRDefault="007B4B26" w:rsidP="007B4B26">
      <w:pPr>
        <w:tabs>
          <w:tab w:val="left" w:pos="813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B4B26" w:rsidRDefault="007B4B26" w:rsidP="007B4B26">
      <w:pPr>
        <w:tabs>
          <w:tab w:val="left" w:pos="8130"/>
        </w:tabs>
        <w:rPr>
          <w:rFonts w:ascii="Times New Roman" w:hAnsi="Times New Roman" w:cs="Times New Roman"/>
          <w:sz w:val="24"/>
          <w:szCs w:val="24"/>
        </w:rPr>
      </w:pPr>
    </w:p>
    <w:p w:rsidR="007B4B26" w:rsidRDefault="007B4B26" w:rsidP="007B4B26">
      <w:pPr>
        <w:tabs>
          <w:tab w:val="left" w:pos="81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Симфоническое творчество  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Муртазина</w:t>
      </w:r>
      <w:proofErr w:type="spellEnd"/>
    </w:p>
    <w:p w:rsidR="007B4B26" w:rsidRPr="007B4B26" w:rsidRDefault="007B4B26" w:rsidP="007B4B26">
      <w:p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b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2447925" cy="3038475"/>
            <wp:effectExtent l="19050" t="0" r="9525" b="0"/>
            <wp:wrapTight wrapText="bothSides">
              <wp:wrapPolygon edited="0">
                <wp:start x="-168" y="0"/>
                <wp:lineTo x="-168" y="21532"/>
                <wp:lineTo x="21684" y="21532"/>
                <wp:lineTo x="21684" y="0"/>
                <wp:lineTo x="-168" y="0"/>
              </wp:wrapPolygon>
            </wp:wrapTight>
            <wp:docPr id="37" name="Рисунок 37" descr="http://www.isaran.ru/isaran/image2.php?ida=16&amp;guid=BA6D7BB5-8AA1-4557-B711-07ED970A0E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isaran.ru/isaran/image2.php?ida=16&amp;guid=BA6D7BB5-8AA1-4557-B711-07ED970A0E6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7B4B26">
        <w:rPr>
          <w:rFonts w:ascii="Times New Roman" w:hAnsi="Times New Roman" w:cs="Times New Roman"/>
          <w:b/>
          <w:sz w:val="28"/>
          <w:szCs w:val="28"/>
        </w:rPr>
        <w:t>Рауф</w:t>
      </w:r>
      <w:proofErr w:type="spellEnd"/>
      <w:r w:rsidRPr="007B4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4B26">
        <w:rPr>
          <w:rFonts w:ascii="Times New Roman" w:hAnsi="Times New Roman" w:cs="Times New Roman"/>
          <w:b/>
          <w:sz w:val="28"/>
          <w:szCs w:val="28"/>
        </w:rPr>
        <w:t>Ахметович</w:t>
      </w:r>
      <w:proofErr w:type="spellEnd"/>
      <w:r w:rsidRPr="007B4B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4B26">
        <w:rPr>
          <w:rFonts w:ascii="Times New Roman" w:hAnsi="Times New Roman" w:cs="Times New Roman"/>
          <w:b/>
          <w:sz w:val="28"/>
          <w:szCs w:val="28"/>
        </w:rPr>
        <w:t>Муртазин</w:t>
      </w:r>
      <w:proofErr w:type="spellEnd"/>
      <w:r w:rsidRPr="007B4B26">
        <w:rPr>
          <w:rFonts w:ascii="Times New Roman" w:hAnsi="Times New Roman" w:cs="Times New Roman"/>
          <w:b/>
          <w:sz w:val="28"/>
          <w:szCs w:val="28"/>
        </w:rPr>
        <w:t xml:space="preserve"> (1910-1944)</w:t>
      </w:r>
      <w:r w:rsidRPr="007B4B26">
        <w:rPr>
          <w:rFonts w:ascii="Times New Roman" w:hAnsi="Times New Roman" w:cs="Times New Roman"/>
          <w:sz w:val="28"/>
          <w:szCs w:val="28"/>
        </w:rPr>
        <w:t xml:space="preserve"> –автор 7 симфоний, основоположник симфонического жанра в башкирской музыке. Родился 15 января 1910 года в деревне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Темясово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Баймакского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района Башкортостана. В 1926 г. он поступил учиться в Башкирский музыкальный техникум по классу трубы. По окончании учебы организовал духовой оркестр. В 1936 году Р.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Муртазин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получил направление на учебу в Башкирскую студию при Московской консерватории. За 3 года занятий он написал более 20 вокальных и инструментальных сочинений: виолончельная и скрипичная сюиты, обработки народных мелодий, несколько песен и романсов. В 1946 году начинает писать оперу «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Азат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» на либретто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Баязита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Бикбая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. Вернувшись в Уфу, Р.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Муртазин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возглавил фольклорный кабинет Министерства культуры БАССР, был избран членом правления Союза башкирских композиторов.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sz w:val="28"/>
          <w:szCs w:val="28"/>
        </w:rPr>
        <w:t>В 1952г. была создана вокально-хореографическая сюита «На сабантуе». «Праздничная симфониетта» (1951) позднее была переименована в</w:t>
      </w:r>
      <w:proofErr w:type="gramStart"/>
      <w:r w:rsidRPr="007B4B2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7B4B26">
        <w:rPr>
          <w:rFonts w:ascii="Times New Roman" w:hAnsi="Times New Roman" w:cs="Times New Roman"/>
          <w:sz w:val="28"/>
          <w:szCs w:val="28"/>
        </w:rPr>
        <w:t>ервую симфонию.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sz w:val="28"/>
          <w:szCs w:val="28"/>
        </w:rPr>
        <w:t xml:space="preserve">Основой содержания симфонических произведений Р.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Муртазина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является тема Родины, народа, красота природы.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i/>
          <w:sz w:val="28"/>
          <w:szCs w:val="28"/>
        </w:rPr>
        <w:t xml:space="preserve">Р. </w:t>
      </w:r>
      <w:proofErr w:type="spellStart"/>
      <w:r w:rsidRPr="007B4B26">
        <w:rPr>
          <w:rFonts w:ascii="Times New Roman" w:hAnsi="Times New Roman" w:cs="Times New Roman"/>
          <w:i/>
          <w:sz w:val="28"/>
          <w:szCs w:val="28"/>
        </w:rPr>
        <w:t>Муртазин</w:t>
      </w:r>
      <w:proofErr w:type="spellEnd"/>
      <w:r w:rsidRPr="007B4B26">
        <w:rPr>
          <w:rFonts w:ascii="Times New Roman" w:hAnsi="Times New Roman" w:cs="Times New Roman"/>
          <w:i/>
          <w:sz w:val="28"/>
          <w:szCs w:val="28"/>
        </w:rPr>
        <w:t>. Симфония №1</w:t>
      </w:r>
      <w:r w:rsidRPr="007B4B26">
        <w:rPr>
          <w:rFonts w:ascii="Times New Roman" w:hAnsi="Times New Roman" w:cs="Times New Roman"/>
          <w:sz w:val="28"/>
          <w:szCs w:val="28"/>
        </w:rPr>
        <w:t>.Симфония состоит из 3-х частей: Аллегро (1 ч), Анданте (2 ч), Скерцо (3 ч), Финал (4 ч). В жанрово-бытовой</w:t>
      </w:r>
      <w:proofErr w:type="gramStart"/>
      <w:r w:rsidRPr="007B4B2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7B4B26">
        <w:rPr>
          <w:rFonts w:ascii="Times New Roman" w:hAnsi="Times New Roman" w:cs="Times New Roman"/>
          <w:sz w:val="28"/>
          <w:szCs w:val="28"/>
        </w:rPr>
        <w:t>ервой симфонии автор активно цитирует народные мелодии.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sz w:val="28"/>
          <w:szCs w:val="28"/>
        </w:rPr>
        <w:t xml:space="preserve">Симфония №2 (си минор) была создана в 1957 году. Жанр – лирико-эпический. 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sz w:val="28"/>
          <w:szCs w:val="28"/>
        </w:rPr>
        <w:t>Следующие две симфонии – 3 и 4, -созданные в 60-70-е годы, продолжают развивать линию лирико-эпического симфонизма. В этих симфониях композитору удалось органично сочетать национальные и классические традиции.</w:t>
      </w:r>
    </w:p>
    <w:p w:rsidR="007B4B26" w:rsidRP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sz w:val="28"/>
          <w:szCs w:val="28"/>
        </w:rPr>
        <w:lastRenderedPageBreak/>
        <w:t xml:space="preserve">Музыка 5 симфонии (посвящена памяти композитора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Раифа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Габитова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>, погибшего во время ВОВ), проникнута трагическими настроениями, но к финалу наступает просветление и она звучит как гимн родному краю.</w:t>
      </w:r>
    </w:p>
    <w:p w:rsidR="007B4B26" w:rsidRDefault="007B4B26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B26">
        <w:rPr>
          <w:rFonts w:ascii="Times New Roman" w:hAnsi="Times New Roman" w:cs="Times New Roman"/>
          <w:sz w:val="28"/>
          <w:szCs w:val="28"/>
        </w:rPr>
        <w:t xml:space="preserve">В 6 симфонии усиливается роль лирического начала, а в 7 продолжена основная линия творчества Р. </w:t>
      </w:r>
      <w:proofErr w:type="spellStart"/>
      <w:r w:rsidRPr="007B4B26">
        <w:rPr>
          <w:rFonts w:ascii="Times New Roman" w:hAnsi="Times New Roman" w:cs="Times New Roman"/>
          <w:sz w:val="28"/>
          <w:szCs w:val="28"/>
        </w:rPr>
        <w:t>Муртазина</w:t>
      </w:r>
      <w:proofErr w:type="spellEnd"/>
      <w:r w:rsidRPr="007B4B26">
        <w:rPr>
          <w:rFonts w:ascii="Times New Roman" w:hAnsi="Times New Roman" w:cs="Times New Roman"/>
          <w:sz w:val="28"/>
          <w:szCs w:val="28"/>
        </w:rPr>
        <w:t xml:space="preserve"> – лирико-эпическая.</w:t>
      </w:r>
    </w:p>
    <w:p w:rsidR="00794EEB" w:rsidRDefault="00794EEB" w:rsidP="007B4B26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Тему кратко конспектируем, фрагменты слушаем.</w:t>
      </w:r>
    </w:p>
    <w:p w:rsidR="00C6123D" w:rsidRPr="00E84300" w:rsidRDefault="00794EEB" w:rsidP="00E84300">
      <w:pPr>
        <w:tabs>
          <w:tab w:val="left" w:pos="813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Письменно</w:t>
      </w:r>
      <w:r w:rsidR="00E84300" w:rsidRPr="00E84300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C6123D" w:rsidRPr="00E84300">
        <w:rPr>
          <w:rFonts w:ascii="Times New Roman" w:hAnsi="Times New Roman" w:cs="Times New Roman"/>
          <w:b/>
          <w:sz w:val="28"/>
          <w:szCs w:val="28"/>
        </w:rPr>
        <w:t>твечаем на вопросы:</w:t>
      </w:r>
    </w:p>
    <w:p w:rsidR="00C6123D" w:rsidRPr="00794EEB" w:rsidRDefault="00C6123D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В какие годы начинает развитие  башкирская симфоническая музыка?</w:t>
      </w:r>
    </w:p>
    <w:p w:rsidR="00C6123D" w:rsidRPr="00794EEB" w:rsidRDefault="00C6123D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Какими были первые симфонические сочинения башкирских композиторов?</w:t>
      </w:r>
    </w:p>
    <w:p w:rsidR="00C6123D" w:rsidRPr="00794EEB" w:rsidRDefault="00C6123D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Где появился первый  симфонический оркестр в Башкирии?</w:t>
      </w:r>
    </w:p>
    <w:p w:rsidR="00C6123D" w:rsidRPr="00794EEB" w:rsidRDefault="00C6123D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Какие симфонические произведения создал М,</w:t>
      </w:r>
      <w:r w:rsidR="00794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Валеев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>?</w:t>
      </w:r>
    </w:p>
    <w:p w:rsidR="00C6123D" w:rsidRPr="00794EEB" w:rsidRDefault="00C6123D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Какие жанры симфонической музыки были освоены башкирскими композиторами в 40-е годы?</w:t>
      </w:r>
    </w:p>
    <w:p w:rsidR="00C6123D" w:rsidRPr="00794EEB" w:rsidRDefault="006F786F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Какие симфонические произведения создали Н.</w:t>
      </w:r>
      <w:r w:rsidR="00794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Сабитов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 xml:space="preserve"> и Х.Ахметов?</w:t>
      </w:r>
    </w:p>
    <w:p w:rsidR="006F786F" w:rsidRPr="00794EEB" w:rsidRDefault="006F786F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Когда появляется жанр «концерта» в башкирской симфонической музыке?</w:t>
      </w:r>
    </w:p>
    <w:p w:rsidR="006F786F" w:rsidRPr="00794EEB" w:rsidRDefault="006F786F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 xml:space="preserve">Кто из композиторов ввёл в симфоническое произведение 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>?</w:t>
      </w:r>
    </w:p>
    <w:p w:rsidR="00E84300" w:rsidRPr="00794EEB" w:rsidRDefault="006F786F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Что необычного вводят композиторы в симфонические произведения в синтетических жанрах</w:t>
      </w:r>
      <w:r w:rsidR="00E84300" w:rsidRPr="00794EEB">
        <w:rPr>
          <w:rFonts w:ascii="Times New Roman" w:hAnsi="Times New Roman" w:cs="Times New Roman"/>
          <w:sz w:val="28"/>
          <w:szCs w:val="28"/>
        </w:rPr>
        <w:t>?</w:t>
      </w:r>
    </w:p>
    <w:p w:rsidR="00E84300" w:rsidRPr="00794EEB" w:rsidRDefault="00E84300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Какие инструменты использует в своем сочинении «Катастрофа, 4 июня» Р. Хасанов?</w:t>
      </w:r>
    </w:p>
    <w:p w:rsidR="00E84300" w:rsidRPr="00794EEB" w:rsidRDefault="00E84300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Кто в Башкирии является основоположником жанра Симфонии?</w:t>
      </w:r>
    </w:p>
    <w:p w:rsidR="00E84300" w:rsidRPr="00794EEB" w:rsidRDefault="00E84300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Сколько всего симфоний написал композитор Р.</w:t>
      </w:r>
      <w:r w:rsidR="00794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Муртазин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>?</w:t>
      </w:r>
    </w:p>
    <w:p w:rsidR="00E84300" w:rsidRPr="00794EEB" w:rsidRDefault="00E84300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>Как первоначально называлась</w:t>
      </w:r>
      <w:proofErr w:type="gramStart"/>
      <w:r w:rsidRPr="00794EEB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794EEB">
        <w:rPr>
          <w:rFonts w:ascii="Times New Roman" w:hAnsi="Times New Roman" w:cs="Times New Roman"/>
          <w:sz w:val="28"/>
          <w:szCs w:val="28"/>
        </w:rPr>
        <w:t>ервая симфония Р.</w:t>
      </w:r>
      <w:r w:rsidR="00794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Муртазина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>?</w:t>
      </w:r>
    </w:p>
    <w:p w:rsidR="00E84300" w:rsidRPr="00794EEB" w:rsidRDefault="00E84300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 xml:space="preserve">Какая симфония 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Р.Муртазина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 xml:space="preserve"> посвящена Великой Отечественной войне?</w:t>
      </w:r>
    </w:p>
    <w:p w:rsidR="00E84300" w:rsidRDefault="00794EEB" w:rsidP="00794EEB">
      <w:pPr>
        <w:pStyle w:val="a5"/>
        <w:numPr>
          <w:ilvl w:val="0"/>
          <w:numId w:val="3"/>
        </w:numPr>
        <w:tabs>
          <w:tab w:val="left" w:pos="813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EB">
        <w:rPr>
          <w:rFonts w:ascii="Times New Roman" w:hAnsi="Times New Roman" w:cs="Times New Roman"/>
          <w:sz w:val="28"/>
          <w:szCs w:val="28"/>
        </w:rPr>
        <w:t xml:space="preserve">Каковы основные темы симфонического творчества 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Р.Муртазина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>?</w:t>
      </w:r>
    </w:p>
    <w:p w:rsidR="00794EEB" w:rsidRDefault="00794EEB" w:rsidP="00794EEB">
      <w:pPr>
        <w:pStyle w:val="a5"/>
        <w:tabs>
          <w:tab w:val="left" w:pos="8130"/>
        </w:tabs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794EEB" w:rsidRPr="00794EEB" w:rsidRDefault="00794EEB" w:rsidP="00794EEB">
      <w:pPr>
        <w:pStyle w:val="a5"/>
        <w:tabs>
          <w:tab w:val="left" w:pos="8130"/>
        </w:tabs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794EEB" w:rsidRPr="00794EEB" w:rsidRDefault="00794EEB" w:rsidP="00794EEB">
      <w:pPr>
        <w:pStyle w:val="a5"/>
        <w:tabs>
          <w:tab w:val="left" w:pos="8130"/>
        </w:tabs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Внимание! </w:t>
      </w:r>
      <w:r w:rsidRPr="00794EEB">
        <w:rPr>
          <w:rFonts w:ascii="Times New Roman" w:hAnsi="Times New Roman" w:cs="Times New Roman"/>
          <w:sz w:val="28"/>
          <w:szCs w:val="28"/>
        </w:rPr>
        <w:t>Ответы на вопросы фотографируем и присылаем по «</w:t>
      </w:r>
      <w:proofErr w:type="spellStart"/>
      <w:r w:rsidRPr="00794EEB">
        <w:rPr>
          <w:rFonts w:ascii="Times New Roman" w:hAnsi="Times New Roman" w:cs="Times New Roman"/>
          <w:sz w:val="28"/>
          <w:szCs w:val="28"/>
        </w:rPr>
        <w:t>ватсапп</w:t>
      </w:r>
      <w:proofErr w:type="spellEnd"/>
      <w:r w:rsidRPr="00794EEB">
        <w:rPr>
          <w:rFonts w:ascii="Times New Roman" w:hAnsi="Times New Roman" w:cs="Times New Roman"/>
          <w:sz w:val="28"/>
          <w:szCs w:val="28"/>
        </w:rPr>
        <w:t>» до следующего вторника.</w:t>
      </w:r>
    </w:p>
    <w:p w:rsidR="00E84300" w:rsidRDefault="00E84300" w:rsidP="006F786F">
      <w:pPr>
        <w:pStyle w:val="a5"/>
        <w:tabs>
          <w:tab w:val="left" w:pos="8130"/>
        </w:tabs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84300" w:rsidRPr="006F786F" w:rsidRDefault="00E84300" w:rsidP="006F786F">
      <w:pPr>
        <w:pStyle w:val="a5"/>
        <w:tabs>
          <w:tab w:val="left" w:pos="8130"/>
        </w:tabs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sectPr w:rsidR="00E84300" w:rsidRPr="006F786F" w:rsidSect="00E8430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871A6"/>
    <w:multiLevelType w:val="hybridMultilevel"/>
    <w:tmpl w:val="854A109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42E3E14"/>
    <w:multiLevelType w:val="hybridMultilevel"/>
    <w:tmpl w:val="FE7ED810"/>
    <w:lvl w:ilvl="0" w:tplc="3216D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DA77058"/>
    <w:multiLevelType w:val="hybridMultilevel"/>
    <w:tmpl w:val="4A3A03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4B26"/>
    <w:rsid w:val="006F786F"/>
    <w:rsid w:val="00794EEB"/>
    <w:rsid w:val="007B4B26"/>
    <w:rsid w:val="00C6123D"/>
    <w:rsid w:val="00D942A5"/>
    <w:rsid w:val="00E84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B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12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2020-04-12T09:25:00Z</dcterms:created>
  <dcterms:modified xsi:type="dcterms:W3CDTF">2020-04-12T10:43:00Z</dcterms:modified>
</cp:coreProperties>
</file>