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48" w:rsidRDefault="00A16C48" w:rsidP="00A16C48">
      <w:pPr>
        <w:jc w:val="center"/>
      </w:pPr>
      <w:r>
        <w:t>Международная олимпиада по музыке</w:t>
      </w:r>
    </w:p>
    <w:p w:rsidR="00A16C48" w:rsidRDefault="00A16C48" w:rsidP="00A16C48">
      <w:pPr>
        <w:pStyle w:val="a5"/>
        <w:numPr>
          <w:ilvl w:val="1"/>
          <w:numId w:val="2"/>
        </w:numPr>
        <w:jc w:val="center"/>
      </w:pPr>
      <w:r>
        <w:t>классы</w:t>
      </w:r>
    </w:p>
    <w:p w:rsidR="00A16C48" w:rsidRDefault="00A16C48" w:rsidP="00A16C48">
      <w:r>
        <w:t xml:space="preserve">1.Назовите композиторов: </w:t>
      </w:r>
    </w:p>
    <w:p w:rsidR="00A16C48" w:rsidRDefault="00A16C48" w:rsidP="00A16C48">
      <w:pPr>
        <w:ind w:left="360"/>
      </w:pPr>
      <w:r>
        <w:rPr>
          <w:noProof/>
          <w:lang w:eastAsia="ru-RU"/>
        </w:rPr>
        <w:drawing>
          <wp:inline distT="0" distB="0" distL="0" distR="0">
            <wp:extent cx="1847850" cy="1647825"/>
            <wp:effectExtent l="19050" t="0" r="0" b="0"/>
            <wp:docPr id="2" name="Рисунок 2" descr="C:\Users\User\Pictures\шум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шума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484" cy="164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C48" w:rsidRDefault="00A16C48" w:rsidP="00A16C48">
      <w:pPr>
        <w:ind w:left="360"/>
      </w:pPr>
      <w:r>
        <w:rPr>
          <w:noProof/>
          <w:lang w:eastAsia="ru-RU"/>
        </w:rPr>
        <w:drawing>
          <wp:inline distT="0" distB="0" distL="0" distR="0">
            <wp:extent cx="1847850" cy="1819275"/>
            <wp:effectExtent l="19050" t="0" r="0" b="0"/>
            <wp:docPr id="3" name="Рисунок 3" descr="C:\Users\User\Pictures\шубе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шубер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C48" w:rsidRDefault="00A16C48" w:rsidP="00A16C48">
      <w:pPr>
        <w:ind w:left="360"/>
      </w:pPr>
      <w:r>
        <w:rPr>
          <w:noProof/>
          <w:lang w:eastAsia="ru-RU"/>
        </w:rPr>
        <w:drawing>
          <wp:inline distT="0" distB="0" distL="0" distR="0">
            <wp:extent cx="1847850" cy="1971675"/>
            <wp:effectExtent l="19050" t="0" r="0" b="0"/>
            <wp:docPr id="4" name="Рисунок 4" descr="C:\Users\User\Pictures\шопе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шопе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C48" w:rsidRDefault="00A16C48"/>
    <w:p w:rsidR="00A16C48" w:rsidRDefault="00A16C48">
      <w:r>
        <w:t xml:space="preserve">2. Определите жанр музыкальных произведений: </w:t>
      </w:r>
    </w:p>
    <w:p w:rsidR="00A16C48" w:rsidRDefault="00A16C48">
      <w:r>
        <w:t>1) «Князь Игорь» А. П. Бородин –</w:t>
      </w:r>
    </w:p>
    <w:p w:rsidR="00A16C48" w:rsidRDefault="00A16C48">
      <w:r>
        <w:t xml:space="preserve"> 2) «Иван Сусанин» М. И. Глинка – </w:t>
      </w:r>
    </w:p>
    <w:p w:rsidR="00A16C48" w:rsidRDefault="00A16C48">
      <w:r>
        <w:t xml:space="preserve">3) «Ромео и Джульетта» П. И. Чайковский – </w:t>
      </w:r>
    </w:p>
    <w:p w:rsidR="00014525" w:rsidRDefault="00A16C48">
      <w:r>
        <w:t>4) «</w:t>
      </w:r>
      <w:proofErr w:type="spellStart"/>
      <w:r>
        <w:t>Шахерезада</w:t>
      </w:r>
      <w:proofErr w:type="spellEnd"/>
      <w:r>
        <w:t>» Н. А. Римский-Корсаков –</w:t>
      </w:r>
    </w:p>
    <w:p w:rsidR="00860F2C" w:rsidRDefault="00860F2C"/>
    <w:p w:rsidR="00A16C48" w:rsidRDefault="00A16C48">
      <w:r>
        <w:lastRenderedPageBreak/>
        <w:t xml:space="preserve">3. Что такое оратория? </w:t>
      </w:r>
    </w:p>
    <w:p w:rsidR="00860F2C" w:rsidRDefault="00860F2C"/>
    <w:p w:rsidR="00860F2C" w:rsidRDefault="00860F2C"/>
    <w:p w:rsidR="00A16C48" w:rsidRDefault="00A16C48">
      <w:r>
        <w:t xml:space="preserve">4. Что означают эти термины? </w:t>
      </w:r>
    </w:p>
    <w:p w:rsidR="00A16C48" w:rsidRDefault="00A16C48">
      <w:r>
        <w:t xml:space="preserve">1) </w:t>
      </w:r>
      <w:proofErr w:type="spellStart"/>
      <w:r>
        <w:t>Moderato</w:t>
      </w:r>
      <w:proofErr w:type="spellEnd"/>
      <w:r>
        <w:t xml:space="preserve"> (модерато) – </w:t>
      </w:r>
    </w:p>
    <w:p w:rsidR="00A16C48" w:rsidRDefault="00A16C48">
      <w:r>
        <w:t xml:space="preserve">2) </w:t>
      </w:r>
      <w:proofErr w:type="spellStart"/>
      <w:r>
        <w:t>Allegretto</w:t>
      </w:r>
      <w:proofErr w:type="spellEnd"/>
      <w:r>
        <w:t xml:space="preserve"> (аллегретто) – </w:t>
      </w:r>
    </w:p>
    <w:p w:rsidR="00A16C48" w:rsidRDefault="00A16C48">
      <w:r>
        <w:t xml:space="preserve">3) </w:t>
      </w:r>
      <w:proofErr w:type="spellStart"/>
      <w:r>
        <w:t>Vivace</w:t>
      </w:r>
      <w:proofErr w:type="spellEnd"/>
      <w:r>
        <w:t xml:space="preserve"> (виваче)</w:t>
      </w:r>
    </w:p>
    <w:p w:rsidR="00A16C48" w:rsidRDefault="00A16C48">
      <w:r>
        <w:t xml:space="preserve">5. Что такое оркестр и когда впервые появилось это слово? </w:t>
      </w:r>
    </w:p>
    <w:p w:rsidR="00860F2C" w:rsidRDefault="00860F2C"/>
    <w:p w:rsidR="00A16C48" w:rsidRDefault="00A16C48">
      <w:r>
        <w:t xml:space="preserve">6. Какие группы инструментов составляют основу симфонического оркестра? </w:t>
      </w:r>
    </w:p>
    <w:p w:rsidR="00860F2C" w:rsidRDefault="00860F2C"/>
    <w:p w:rsidR="00860F2C" w:rsidRDefault="00860F2C"/>
    <w:p w:rsidR="00860F2C" w:rsidRDefault="00860F2C"/>
    <w:p w:rsidR="00A16C48" w:rsidRDefault="00A16C48">
      <w:r>
        <w:t xml:space="preserve">7. В каком произведении П. И. Чайковского звучит хор «Славься» М. И. Глинки? </w:t>
      </w:r>
    </w:p>
    <w:p w:rsidR="00860F2C" w:rsidRDefault="00860F2C"/>
    <w:p w:rsidR="00A16C48" w:rsidRDefault="00A16C48">
      <w:r>
        <w:t xml:space="preserve">8. Назовите части сонатной формы. </w:t>
      </w:r>
    </w:p>
    <w:p w:rsidR="00860F2C" w:rsidRDefault="00860F2C"/>
    <w:p w:rsidR="00860F2C" w:rsidRDefault="00860F2C"/>
    <w:p w:rsidR="00A16C48" w:rsidRDefault="00A16C48">
      <w:r>
        <w:t xml:space="preserve">9. Какой музыкальный инструмент называют </w:t>
      </w:r>
      <w:proofErr w:type="gramStart"/>
      <w:r>
        <w:t>на</w:t>
      </w:r>
      <w:proofErr w:type="gramEnd"/>
      <w:r>
        <w:t xml:space="preserve"> немецкий манер «</w:t>
      </w:r>
      <w:proofErr w:type="spellStart"/>
      <w:r>
        <w:t>глокеншпиль</w:t>
      </w:r>
      <w:proofErr w:type="spellEnd"/>
      <w:r>
        <w:t xml:space="preserve">»? </w:t>
      </w:r>
    </w:p>
    <w:p w:rsidR="00860F2C" w:rsidRDefault="00860F2C"/>
    <w:p w:rsidR="00860F2C" w:rsidRDefault="00860F2C"/>
    <w:p w:rsidR="00A16C48" w:rsidRDefault="00A16C48">
      <w:r>
        <w:t>10. Назовите виртуозов-исполнителей эпохи романтизма.</w:t>
      </w:r>
    </w:p>
    <w:p w:rsidR="00A16C48" w:rsidRDefault="00A16C48"/>
    <w:p w:rsidR="00A16C48" w:rsidRDefault="00A16C48"/>
    <w:sectPr w:rsidR="00A16C48" w:rsidSect="0001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77D71"/>
    <w:multiLevelType w:val="multilevel"/>
    <w:tmpl w:val="5726C5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9EB6C7C"/>
    <w:multiLevelType w:val="hybridMultilevel"/>
    <w:tmpl w:val="4782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C48"/>
    <w:rsid w:val="00014525"/>
    <w:rsid w:val="00860F2C"/>
    <w:rsid w:val="00A1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2015-11-13T03:26:00Z</cp:lastPrinted>
  <dcterms:created xsi:type="dcterms:W3CDTF">2015-11-13T03:13:00Z</dcterms:created>
  <dcterms:modified xsi:type="dcterms:W3CDTF">2015-11-13T03:27:00Z</dcterms:modified>
</cp:coreProperties>
</file>